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0" w:name="block-27955671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1" w:name="4fa1f4ac-a23b-40a9-b358-a2c621e11e6c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И НАУКИ КАБАРДИНО-БАЛКАРСКОЙ РЕСПУБЛИКИ</w:t>
      </w:r>
      <w:bookmarkEnd w:id="1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2" w:name="c71c69c9-f8ba-40ed-b513-d1d0a2bb969c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УРВАНСКИЙ МУНИЦИПАЛЬНЫЙ РАЙОН</w:t>
      </w:r>
      <w:bookmarkEnd w:id="2"/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МКОУ СОШ №2 с.п. Псыгансу</w:t>
      </w: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5602E" w:rsidTr="000D4161">
        <w:tc>
          <w:tcPr>
            <w:tcW w:w="3114" w:type="dxa"/>
          </w:tcPr>
          <w:p w:rsidR="00C53FFE" w:rsidRPr="0055602E" w:rsidRDefault="007A0AC4" w:rsidP="005560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Кардангушева Р.Р.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55602E" w:rsidRDefault="007A0AC4" w:rsidP="005560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Шхагапсоева М.Х.</w:t>
            </w:r>
          </w:p>
          <w:p w:rsidR="004E6975" w:rsidRPr="0055602E" w:rsidRDefault="007A0AC4" w:rsidP="005560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55602E" w:rsidRDefault="007A0AC4" w:rsidP="005560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55602E" w:rsidRDefault="007A0AC4" w:rsidP="005560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55602E" w:rsidRDefault="007A0AC4" w:rsidP="005560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Бозиев Х.З.</w:t>
            </w:r>
          </w:p>
          <w:p w:rsidR="000E6D86" w:rsidRPr="0055602E" w:rsidRDefault="007A0AC4" w:rsidP="005560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5560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55602E" w:rsidRDefault="007A0AC4" w:rsidP="005560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55602E">
        <w:rPr>
          <w:rFonts w:ascii="Times New Roman" w:hAnsi="Times New Roman"/>
          <w:color w:val="000000"/>
          <w:sz w:val="24"/>
          <w:szCs w:val="24"/>
        </w:rPr>
        <w:t>ID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3697386)</w:t>
      </w: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«Алгебра и начала математического анализа. Базовый уровень»</w:t>
      </w: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10-11 классов </w:t>
      </w: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3" w:name="5f65ef33-2d33-446f-958f-5e32cb3de0af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Псыгансу</w:t>
      </w:r>
      <w:bookmarkEnd w:id="3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0164aad7-7b72-4612-b183-ee0dede85b6a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2024-2025</w:t>
      </w:r>
      <w:bookmarkEnd w:id="4"/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line="240" w:lineRule="auto"/>
        <w:rPr>
          <w:sz w:val="24"/>
          <w:szCs w:val="24"/>
          <w:lang w:val="ru-RU"/>
        </w:rPr>
        <w:sectPr w:rsidR="00314A93" w:rsidRPr="0055602E">
          <w:pgSz w:w="11906" w:h="16383"/>
          <w:pgMar w:top="1134" w:right="850" w:bottom="1134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5" w:name="block-27955677"/>
      <w:bookmarkEnd w:id="0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6" w:name="_Toc118726574"/>
      <w:bookmarkEnd w:id="6"/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ого, личностного и познавательного развития личности обучающихся. 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7" w:name="_Toc118726582"/>
      <w:bookmarkEnd w:id="7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атематической форме.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Курс обладает значительным воспитательным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полученный результат.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анализа», для решения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Содержательная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енный язык современной математики и использовать его для выражения своих мыслей.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организуется в процессе изучения всех тем курса «Алгебра и начала математического анализа».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8" w:name="_Toc118726583"/>
      <w:bookmarkEnd w:id="8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9" w:name="b50f01e9-13d2-4b13-878a-42de73c52cdd"/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ассе и 3 часа в неделю в 11 классе, всего за два года обучения – 170 часов.</w:t>
      </w:r>
      <w:bookmarkEnd w:id="9"/>
    </w:p>
    <w:p w:rsidR="0055602E" w:rsidRDefault="0055602E" w:rsidP="0055602E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0" w:name="block-27955675"/>
      <w:bookmarkEnd w:id="5"/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КУРСА</w:t>
      </w: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1" w:name="_Toc118726588"/>
      <w:bookmarkEnd w:id="11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числа. Рациональные и иррациональные числа. Арифметические операции с дей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ствительными числами. Приближённые вычисления, правила округления, прикидка и оценка результата вычислений.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практических задач и представления данных.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еравенства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Неравенство, решение неравенства. Метод интервалов.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Решение целых и дробно-рациональных ура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Функции и графики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Функция, спос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обы задания функции. График функции. Взаимно обратные функции.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Степенная функция с натуральным и целым показателем. Её свойства и график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. Свойства и график корня </w:t>
      </w:r>
      <w:r w:rsidRPr="0055602E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-ой степени.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Ариф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Множества и 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логика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11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КЛАСС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Натуральные и целые числа. Признаки делимости целых чисел.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Степень с рациональным показателем. Свойства степени.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Логарифм числа. Десятичные и натуральные логарифмы.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Преобразование выражений, содержащих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логарифмы.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выражений, содержащих степени с рациональным показателем.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Примеры тригонометрических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Показательные уравнения и неравенства.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Логарифмические уравнения и неравенства.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Системы линейных уравнений. Решение прикладных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задач с помощью системы линейных уравнений.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Системы и совокупности рациональных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Функция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Показательная и логарифмическая функции, их свойства и график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и.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графиков функций для решения уравнений и линейных систем.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нализа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Непрерывные функции. Метод интервалов для решения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Производная функции. Геометрический и физический смысл производной.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Применение пр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мулой или графиком.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Первообразная. Таблица первообразных.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55602E" w:rsidRDefault="0055602E" w:rsidP="0055602E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2" w:name="block-27955676"/>
      <w:bookmarkEnd w:id="10"/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уч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ебного предмета «Математика» характеризуются: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3" w:name="_Toc73394992"/>
      <w:bookmarkEnd w:id="13"/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Гражданское воспитание: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Патриотическое воспитание:</w:t>
      </w:r>
    </w:p>
    <w:p w:rsidR="00314A93" w:rsidRPr="0055602E" w:rsidRDefault="007A0AC4" w:rsidP="0055602E">
      <w:pPr>
        <w:shd w:val="clear" w:color="auto" w:fill="FFFFFF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Духовно-нравственного воспитания: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осоз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Эстет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ическое воспитание: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Физическое воспитание: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умени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занятиях спортивно-оздоровительной деятельностью.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Трудовое воспитание: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ности.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Экологическое воспитание: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ствлять проектную и исследовательскую деятельность индивидуально и в группе.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4" w:name="_Toc118726579"/>
      <w:bookmarkEnd w:id="14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5602E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5602E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>менение логических, исследовательских операций, умений работать с информацией)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Базовые логические действия: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заключений по аналогии;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314A93" w:rsidRPr="0055602E" w:rsidRDefault="007A0AC4" w:rsidP="0055602E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Базовые исследовательские действия:</w:t>
      </w:r>
    </w:p>
    <w:p w:rsidR="00314A93" w:rsidRPr="0055602E" w:rsidRDefault="007A0AC4" w:rsidP="0055602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314A93" w:rsidRPr="0055602E" w:rsidRDefault="007A0AC4" w:rsidP="0055602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ыявлению зависимостей между объектами, явлениями, процессами;</w:t>
      </w:r>
    </w:p>
    <w:p w:rsidR="00314A93" w:rsidRPr="0055602E" w:rsidRDefault="007A0AC4" w:rsidP="0055602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14A93" w:rsidRPr="0055602E" w:rsidRDefault="007A0AC4" w:rsidP="0055602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 развитие процесса, а также выдвигать предположения о его развитии в новых условиях.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314A93" w:rsidRPr="0055602E" w:rsidRDefault="007A0AC4" w:rsidP="0055602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14A93" w:rsidRPr="0055602E" w:rsidRDefault="007A0AC4" w:rsidP="0055602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314A93" w:rsidRPr="0055602E" w:rsidRDefault="007A0AC4" w:rsidP="0055602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14A93" w:rsidRPr="0055602E" w:rsidRDefault="007A0AC4" w:rsidP="0055602E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надёжность информации по самостоятельно сформулированным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критериям.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5602E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Общение:</w:t>
      </w:r>
    </w:p>
    <w:p w:rsidR="00314A93" w:rsidRPr="0055602E" w:rsidRDefault="007A0AC4" w:rsidP="0055602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314A93" w:rsidRPr="0055602E" w:rsidRDefault="007A0AC4" w:rsidP="0055602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14A93" w:rsidRPr="0055602E" w:rsidRDefault="007A0AC4" w:rsidP="0055602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 выбирать формат выступления с учётом задач презентации и особенностей аудитории.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Сотрудничество:</w:t>
      </w:r>
    </w:p>
    <w:p w:rsidR="00314A93" w:rsidRPr="0055602E" w:rsidRDefault="007A0AC4" w:rsidP="0055602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14A93" w:rsidRPr="0055602E" w:rsidRDefault="007A0AC4" w:rsidP="0055602E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5602E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>изненных навыков личности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Самоорганизация: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</w:rPr>
      </w:pPr>
      <w:r w:rsidRPr="0055602E">
        <w:rPr>
          <w:rFonts w:ascii="Times New Roman" w:hAnsi="Times New Roman"/>
          <w:color w:val="000000"/>
          <w:sz w:val="24"/>
          <w:szCs w:val="24"/>
        </w:rPr>
        <w:t>Самоконтроль</w:t>
      </w:r>
      <w:r w:rsidRPr="0055602E">
        <w:rPr>
          <w:rFonts w:ascii="Times New Roman" w:hAnsi="Times New Roman"/>
          <w:color w:val="000000"/>
          <w:sz w:val="24"/>
          <w:szCs w:val="24"/>
        </w:rPr>
        <w:t>:</w:t>
      </w:r>
    </w:p>
    <w:p w:rsidR="00314A93" w:rsidRPr="0055602E" w:rsidRDefault="007A0AC4" w:rsidP="0055602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14A93" w:rsidRPr="0055602E" w:rsidRDefault="007A0AC4" w:rsidP="0055602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14A93" w:rsidRPr="0055602E" w:rsidRDefault="007A0AC4" w:rsidP="0055602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тельности, находить ошибку, давать оценку приобретённому опыту.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образовательных результатов: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5" w:name="_Toc118726585"/>
      <w:bookmarkEnd w:id="15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нства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Выполнять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ьной жизни.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функция, способы задания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Строи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исимости между величинами.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Оперировать понятиями: последовательность, арифметическая и геометрическая прогрессии.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й прогрессии.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314A93" w:rsidRPr="0055602E" w:rsidRDefault="00314A93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6" w:name="_Toc118726586"/>
      <w:bookmarkEnd w:id="16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понятием: степень с рациональным показателем.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логарифм числа, десятичные и натуральные ло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гарифмы.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выражений, содержащи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Находить решения простейших тригонометрических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система линейных уравнений и её реше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ние; использовать систему линейных уравнений для решения практических задач.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55602E">
        <w:rPr>
          <w:rFonts w:ascii="Times New Roman" w:hAnsi="Times New Roman"/>
          <w:i/>
          <w:color w:val="000000"/>
          <w:sz w:val="24"/>
          <w:szCs w:val="24"/>
          <w:lang w:val="ru-RU"/>
        </w:rPr>
        <w:t>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функции на промежутке; использовать их для исследования функции, заданной графиком.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еравенств.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Начала математического</w:t>
      </w: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анализа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314A93" w:rsidRPr="0055602E" w:rsidRDefault="007A0AC4" w:rsidP="005560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го и физического характера, средствами математического анализа.</w:t>
      </w:r>
    </w:p>
    <w:p w:rsidR="00314A93" w:rsidRPr="0055602E" w:rsidRDefault="00314A93" w:rsidP="0055602E">
      <w:pPr>
        <w:spacing w:line="240" w:lineRule="auto"/>
        <w:rPr>
          <w:sz w:val="24"/>
          <w:szCs w:val="24"/>
          <w:lang w:val="ru-RU"/>
        </w:rPr>
        <w:sectPr w:rsidR="00314A93" w:rsidRPr="0055602E">
          <w:pgSz w:w="11906" w:h="16383"/>
          <w:pgMar w:top="1134" w:right="850" w:bottom="1134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bookmarkStart w:id="17" w:name="block-27955672"/>
      <w:bookmarkEnd w:id="12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5602E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6"/>
        <w:gridCol w:w="4895"/>
        <w:gridCol w:w="1491"/>
        <w:gridCol w:w="1841"/>
        <w:gridCol w:w="1910"/>
        <w:gridCol w:w="3077"/>
      </w:tblGrid>
      <w:tr w:rsidR="00314A93" w:rsidRPr="0055602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и графики. Степень с целым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14A93" w:rsidRPr="0055602E" w:rsidRDefault="00314A93" w:rsidP="0055602E">
      <w:pPr>
        <w:spacing w:line="240" w:lineRule="auto"/>
        <w:rPr>
          <w:sz w:val="24"/>
          <w:szCs w:val="24"/>
        </w:rPr>
        <w:sectPr w:rsidR="00314A93" w:rsidRPr="005560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996"/>
      </w:tblGrid>
      <w:tr w:rsidR="00314A93" w:rsidRPr="0055602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с рациональным показателем. Показательная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функция.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 и их графики.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afd</w:t>
              </w:r>
            </w:hyperlink>
          </w:p>
        </w:tc>
      </w:tr>
      <w:tr w:rsidR="00314A93" w:rsidRPr="00556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14A93" w:rsidRPr="0055602E" w:rsidRDefault="00314A93" w:rsidP="0055602E">
      <w:pPr>
        <w:spacing w:line="240" w:lineRule="auto"/>
        <w:rPr>
          <w:sz w:val="24"/>
          <w:szCs w:val="24"/>
        </w:rPr>
        <w:sectPr w:rsidR="00314A93" w:rsidRPr="005560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bookmarkStart w:id="18" w:name="block-27955673"/>
      <w:bookmarkEnd w:id="17"/>
      <w:r w:rsidRPr="0055602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81"/>
        <w:gridCol w:w="6066"/>
        <w:gridCol w:w="1047"/>
        <w:gridCol w:w="1065"/>
        <w:gridCol w:w="784"/>
        <w:gridCol w:w="850"/>
        <w:gridCol w:w="3103"/>
      </w:tblGrid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6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96" w:type="dxa"/>
            <w:gridSpan w:val="3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/746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888093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Применение дробей и процентов для решения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прикладных задач из различных отраслей знаний и реальной жизни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1046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Применение дробей и процентов для решения прикладных задач из различных отраслей знаний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реальной жизни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Приближённые вычисления, правила округления, прикидка и оценка результата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Тождества и тождественные преобразования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Уравнение, корень уравнения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Неравенство, решение неравенства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Метод интервалов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/775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Рациональные уравнения и неравенств"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/1914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Функция,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задания функции. Взаимно обратные функции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/226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eeabf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Нули функции. Промежутки знакопостоянства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/763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Чётные и нечётные функции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4564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с целым показателем.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Стандартная форма записи действительного числа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/66446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подходящей формы записи действительных чисел для решения практических задач и представления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eadc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Степенная функция с натуральным и целым показателем.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Её свойства и график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арифметического корня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3389865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/444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/83105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Действия с арифметическими корнями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eacb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/69106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/9362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Решение иррациональных уравнений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"Арифметический корень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Иррациональные уравнения и неравенства"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Синус, косинус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тангенс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9220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тригонометрические 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тригонометрические 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fcdd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тригонометрические формулы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1413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4655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Преобразование тригонометрических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9958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baefe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28774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8228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36669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Формула сложных процентов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/538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Формула сложных процентов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6629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/188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06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6947" w:type="dxa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14A93" w:rsidRPr="0055602E" w:rsidRDefault="00314A93" w:rsidP="0055602E">
      <w:pPr>
        <w:spacing w:line="240" w:lineRule="auto"/>
        <w:rPr>
          <w:sz w:val="24"/>
          <w:szCs w:val="24"/>
        </w:rPr>
        <w:sectPr w:rsidR="00314A93" w:rsidRPr="005560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1397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37"/>
        <w:gridCol w:w="6026"/>
        <w:gridCol w:w="1026"/>
        <w:gridCol w:w="1101"/>
        <w:gridCol w:w="992"/>
        <w:gridCol w:w="992"/>
        <w:gridCol w:w="3103"/>
      </w:tblGrid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6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52939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Свойства степени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601408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/343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/4064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Показательные уравнения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76320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408009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cebf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/536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8132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"Степень с рациональным показателем. Показательная функция. Показательные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уравнения и неравенства"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Логарифм числа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3230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72162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48154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Преобразование выражений,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 логарифмы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выражений, содержащих логарифмы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fadb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/3034724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/712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Логарифмическая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функция, её свойства и график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102051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beeff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4601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функции, их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и графики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/5272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837397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Примеры тригонометрических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неравенства.Тригонометрические функции и их графики.Тригонометрические неравенства"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/10130727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Непрерывные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/403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adbce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/0731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/723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Геометрический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смысл производной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7550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0552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Нахождение наибольшего и наименьшего значения функции на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cffcb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9469916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Нахождение наибольшего и наименьшего значения функции на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15000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adcbfd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/13205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"Производная.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производной"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Первообразная. Таблица первообразных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Первообразная. Таблица первообразных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3697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Интеграл, геометрический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смысл интеграла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/391272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Ньютона―Лейбница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648235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83864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5962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/48190472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3859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Системы и совокупности целых, рациональных, иррациональных, показательных, логарифмических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уравнений и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Системы и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cccfe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графиков функций для решения уравнений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 систем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/039949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"Интеграл и его применения.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уравнений"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/471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1327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Натуральные и целые числа в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задачах из реальной жизни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/51696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Признаки делимости целых чисел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/0312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/247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87729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систематизация знаний.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/337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86014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/19304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aba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Системы уравнений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012476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/7017196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/513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9889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/2276973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систематизация знаний за курс алгебры и начал математического анализа 10-11 классов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/3330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анализа 10-11 классов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cead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345</w:t>
              </w:r>
              <w:r w:rsidRPr="005560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14A93" w:rsidRPr="0055602E" w:rsidTr="0055602E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14A93" w:rsidRPr="0055602E" w:rsidRDefault="007A0AC4" w:rsidP="005560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560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095" w:type="dxa"/>
            <w:gridSpan w:val="2"/>
            <w:tcMar>
              <w:top w:w="50" w:type="dxa"/>
              <w:left w:w="100" w:type="dxa"/>
            </w:tcMar>
            <w:vAlign w:val="center"/>
          </w:tcPr>
          <w:p w:rsidR="00314A93" w:rsidRPr="0055602E" w:rsidRDefault="00314A93" w:rsidP="0055602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14A93" w:rsidRPr="0055602E" w:rsidRDefault="00314A93" w:rsidP="0055602E">
      <w:pPr>
        <w:spacing w:line="240" w:lineRule="auto"/>
        <w:rPr>
          <w:sz w:val="24"/>
          <w:szCs w:val="24"/>
        </w:rPr>
        <w:sectPr w:rsidR="00314A93" w:rsidRPr="0055602E" w:rsidSect="0055602E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9" w:name="block-27955674"/>
      <w:bookmarkEnd w:id="18"/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20" w:name="92363736-53cd-4f39-ac85-8c69f6d1639a"/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ение»</w:t>
      </w:r>
      <w:bookmarkEnd w:id="20"/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21" w:name="1bf866c1-142b-4fe1-9c39-512defb57438"/>
      <w:r w:rsidRPr="0055602E">
        <w:rPr>
          <w:rFonts w:ascii="Times New Roman" w:hAnsi="Times New Roman"/>
          <w:color w:val="000000"/>
          <w:sz w:val="24"/>
          <w:szCs w:val="24"/>
        </w:rPr>
        <w:t>https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5602E">
        <w:rPr>
          <w:rFonts w:ascii="Times New Roman" w:hAnsi="Times New Roman"/>
          <w:color w:val="000000"/>
          <w:sz w:val="24"/>
          <w:szCs w:val="24"/>
        </w:rPr>
        <w:t>nsportal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5602E">
        <w:rPr>
          <w:rFonts w:ascii="Times New Roman" w:hAnsi="Times New Roman"/>
          <w:color w:val="000000"/>
          <w:sz w:val="24"/>
          <w:szCs w:val="24"/>
        </w:rPr>
        <w:t>ru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5602E">
        <w:rPr>
          <w:rFonts w:ascii="Times New Roman" w:hAnsi="Times New Roman"/>
          <w:color w:val="000000"/>
          <w:sz w:val="24"/>
          <w:szCs w:val="24"/>
        </w:rPr>
        <w:t>nachalnaya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shkola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5602E">
        <w:rPr>
          <w:rFonts w:ascii="Times New Roman" w:hAnsi="Times New Roman"/>
          <w:color w:val="000000"/>
          <w:sz w:val="24"/>
          <w:szCs w:val="24"/>
        </w:rPr>
        <w:t>dlya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kompleksov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detskii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sad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nachalnaya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shkola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/2023/04/02/5-</w:t>
      </w:r>
      <w:r w:rsidRPr="0055602E">
        <w:rPr>
          <w:rFonts w:ascii="Times New Roman" w:hAnsi="Times New Roman"/>
          <w:color w:val="000000"/>
          <w:sz w:val="24"/>
          <w:szCs w:val="24"/>
        </w:rPr>
        <w:t>metodicheskie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materialy</w:t>
      </w:r>
      <w:bookmarkEnd w:id="21"/>
    </w:p>
    <w:p w:rsidR="00314A93" w:rsidRPr="0055602E" w:rsidRDefault="00314A93" w:rsidP="005560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14A93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r w:rsidRPr="0055602E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A0AC4" w:rsidRPr="0055602E" w:rsidRDefault="007A0AC4" w:rsidP="005560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22" w:name="33bd3c8a-d70a-4cdc-a528-738232c0b60c"/>
      <w:r w:rsidRPr="0055602E">
        <w:rPr>
          <w:rFonts w:ascii="Times New Roman" w:hAnsi="Times New Roman"/>
          <w:color w:val="000000"/>
          <w:sz w:val="24"/>
          <w:szCs w:val="24"/>
        </w:rPr>
        <w:t>https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5602E">
        <w:rPr>
          <w:rFonts w:ascii="Times New Roman" w:hAnsi="Times New Roman"/>
          <w:color w:val="000000"/>
          <w:sz w:val="24"/>
          <w:szCs w:val="24"/>
        </w:rPr>
        <w:t>nsportal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5602E">
        <w:rPr>
          <w:rFonts w:ascii="Times New Roman" w:hAnsi="Times New Roman"/>
          <w:color w:val="000000"/>
          <w:sz w:val="24"/>
          <w:szCs w:val="24"/>
        </w:rPr>
        <w:t>ru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5602E">
        <w:rPr>
          <w:rFonts w:ascii="Times New Roman" w:hAnsi="Times New Roman"/>
          <w:color w:val="000000"/>
          <w:sz w:val="24"/>
          <w:szCs w:val="24"/>
        </w:rPr>
        <w:t>nachalnaya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shkola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5602E">
        <w:rPr>
          <w:rFonts w:ascii="Times New Roman" w:hAnsi="Times New Roman"/>
          <w:color w:val="000000"/>
          <w:sz w:val="24"/>
          <w:szCs w:val="24"/>
        </w:rPr>
        <w:t>dlya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kompleksov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detskii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sad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nachalnaya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shkola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/2023/04/02/5-</w:t>
      </w:r>
      <w:r w:rsidRPr="0055602E">
        <w:rPr>
          <w:rFonts w:ascii="Times New Roman" w:hAnsi="Times New Roman"/>
          <w:color w:val="000000"/>
          <w:sz w:val="24"/>
          <w:szCs w:val="24"/>
        </w:rPr>
        <w:t>metodicheskie</w:t>
      </w:r>
      <w:r w:rsidRPr="0055602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5602E">
        <w:rPr>
          <w:rFonts w:ascii="Times New Roman" w:hAnsi="Times New Roman"/>
          <w:color w:val="000000"/>
          <w:sz w:val="24"/>
          <w:szCs w:val="24"/>
        </w:rPr>
        <w:t>materialy</w:t>
      </w:r>
      <w:bookmarkEnd w:id="19"/>
      <w:bookmarkEnd w:id="22"/>
    </w:p>
    <w:sectPr w:rsidR="007A0AC4" w:rsidRPr="0055602E" w:rsidSect="00314A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657B"/>
    <w:multiLevelType w:val="multilevel"/>
    <w:tmpl w:val="C5D2B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4508B9"/>
    <w:multiLevelType w:val="multilevel"/>
    <w:tmpl w:val="A73077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7572B1"/>
    <w:multiLevelType w:val="multilevel"/>
    <w:tmpl w:val="A5040E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874F7C"/>
    <w:multiLevelType w:val="multilevel"/>
    <w:tmpl w:val="3C586C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DD590C"/>
    <w:multiLevelType w:val="multilevel"/>
    <w:tmpl w:val="B150D4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1B196A"/>
    <w:multiLevelType w:val="multilevel"/>
    <w:tmpl w:val="7F64A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14A93"/>
    <w:rsid w:val="00314A93"/>
    <w:rsid w:val="0055602E"/>
    <w:rsid w:val="007A0AC4"/>
    <w:rsid w:val="00F7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4A9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14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33e6629e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d36669f8" TargetMode="External"/><Relationship Id="rId85" Type="http://schemas.openxmlformats.org/officeDocument/2006/relationships/hyperlink" Target="https://m.edsoo.ru/188bbf6c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1cbf72b1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538fc437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c2627eca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8622</Words>
  <Characters>49148</Characters>
  <Application>Microsoft Office Word</Application>
  <DocSecurity>0</DocSecurity>
  <Lines>409</Lines>
  <Paragraphs>115</Paragraphs>
  <ScaleCrop>false</ScaleCrop>
  <Company>Reanimator Extreme Edition</Company>
  <LinksUpToDate>false</LinksUpToDate>
  <CharactersWithSpaces>57655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2024-09-17T12:28:00Z</dcterms:created>
  <dcterms:modified xsi:type="dcterms:W3CDTF">2024-09-17T12:28:00Z</dcterms:modified>
</cp:coreProperties>
</file>